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我院张娟教授荣获</w:t>
      </w:r>
      <w:r>
        <w:rPr>
          <w:rFonts w:hint="eastAsia"/>
          <w:b/>
          <w:bCs/>
          <w:sz w:val="32"/>
          <w:szCs w:val="40"/>
        </w:rPr>
        <w:t>成都市三八红旗</w:t>
      </w:r>
      <w:r>
        <w:rPr>
          <w:rFonts w:hint="eastAsia"/>
          <w:b/>
          <w:bCs/>
          <w:sz w:val="32"/>
          <w:szCs w:val="40"/>
          <w:lang w:val="en-US" w:eastAsia="zh-CN"/>
        </w:rPr>
        <w:t>手</w:t>
      </w:r>
      <w:r>
        <w:rPr>
          <w:rFonts w:hint="eastAsia"/>
          <w:b/>
          <w:bCs/>
          <w:sz w:val="32"/>
          <w:szCs w:val="40"/>
        </w:rPr>
        <w:t>荣誉称号</w:t>
      </w:r>
    </w:p>
    <w:p>
      <w:pPr>
        <w:ind w:firstLine="1687" w:firstLineChars="800"/>
        <w:rPr>
          <w:rFonts w:hint="eastAsia"/>
          <w:b/>
          <w:bCs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3月6日下午，</w:t>
      </w:r>
      <w:r>
        <w:rPr>
          <w:rFonts w:hint="eastAsia"/>
          <w:sz w:val="24"/>
          <w:szCs w:val="32"/>
        </w:rPr>
        <w:t>在市妇联主办的“倾情礼赞新中国·巾帼奋进新时代”主题活动上，38名2015年—2018年度成都市三八红旗手和20个2015年—2018年度成都市三八红旗集体揭晓。</w:t>
      </w:r>
      <w:r>
        <w:rPr>
          <w:rFonts w:hint="eastAsia"/>
          <w:sz w:val="24"/>
          <w:szCs w:val="32"/>
          <w:lang w:val="en-US" w:eastAsia="zh-CN"/>
        </w:rPr>
        <w:t>我院教授张娟同志荣获</w:t>
      </w:r>
      <w:r>
        <w:rPr>
          <w:rFonts w:hint="eastAsia"/>
          <w:sz w:val="24"/>
          <w:szCs w:val="32"/>
        </w:rPr>
        <w:t>2015年—2018年度成都市三八红旗</w:t>
      </w:r>
      <w:r>
        <w:rPr>
          <w:rFonts w:hint="eastAsia"/>
          <w:sz w:val="24"/>
          <w:szCs w:val="32"/>
          <w:lang w:val="en-US" w:eastAsia="zh-CN"/>
        </w:rPr>
        <w:t>手</w:t>
      </w:r>
      <w:r>
        <w:rPr>
          <w:rFonts w:hint="eastAsia"/>
          <w:sz w:val="24"/>
          <w:szCs w:val="32"/>
        </w:rPr>
        <w:t>荣誉称号。</w:t>
      </w:r>
    </w:p>
    <w:p>
      <w:pPr>
        <w:spacing w:line="360" w:lineRule="auto"/>
        <w:ind w:firstLine="48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成都市三八红旗手（集体）是授予我市优秀女性、优秀女性群体的最高荣誉。为深入学习贯彻党的十九大精神和省委、市委决策部署，展示广大妇女全市在经济、政治、文化、社会、生态文明建设中作出的突出贡献，进一步激发广大妇女巾帼心向党、建功新时代，今年初，市妇联和市文明办</w:t>
      </w:r>
      <w:r>
        <w:rPr>
          <w:rFonts w:hint="eastAsia"/>
          <w:sz w:val="24"/>
          <w:szCs w:val="32"/>
          <w:lang w:val="en-US" w:eastAsia="zh-CN"/>
        </w:rPr>
        <w:t>共同</w:t>
      </w:r>
      <w:r>
        <w:rPr>
          <w:rFonts w:hint="eastAsia"/>
          <w:sz w:val="24"/>
          <w:szCs w:val="32"/>
        </w:rPr>
        <w:t>开展2015年—2018年度成都市三八红旗手（集体）评选活动</w:t>
      </w:r>
      <w:r>
        <w:rPr>
          <w:rFonts w:hint="eastAsia"/>
          <w:sz w:val="24"/>
          <w:szCs w:val="32"/>
          <w:lang w:eastAsia="zh-CN"/>
        </w:rPr>
        <w:t>。</w:t>
      </w:r>
      <w:r>
        <w:rPr>
          <w:rFonts w:hint="eastAsia"/>
          <w:sz w:val="24"/>
          <w:szCs w:val="32"/>
          <w:lang w:val="en-US" w:eastAsia="zh-CN"/>
        </w:rPr>
        <w:t>此次评选出来的38名</w:t>
      </w:r>
      <w:r>
        <w:rPr>
          <w:rFonts w:hint="eastAsia"/>
          <w:sz w:val="24"/>
          <w:szCs w:val="32"/>
        </w:rPr>
        <w:t>三八红旗</w:t>
      </w:r>
      <w:r>
        <w:rPr>
          <w:rFonts w:hint="eastAsia"/>
          <w:sz w:val="24"/>
          <w:szCs w:val="32"/>
          <w:lang w:val="en-US" w:eastAsia="zh-CN"/>
        </w:rPr>
        <w:t>手</w:t>
      </w:r>
      <w:r>
        <w:rPr>
          <w:rFonts w:hint="eastAsia"/>
          <w:sz w:val="24"/>
          <w:szCs w:val="32"/>
        </w:rPr>
        <w:t>用智慧和汗水唱响了一曲自尊、自信、自立、自强的巾帼之歌，充分展示了</w:t>
      </w:r>
      <w:r>
        <w:rPr>
          <w:rFonts w:hint="eastAsia"/>
          <w:sz w:val="24"/>
          <w:szCs w:val="32"/>
          <w:lang w:val="en-US" w:eastAsia="zh-CN"/>
        </w:rPr>
        <w:t>成都</w:t>
      </w:r>
      <w:r>
        <w:rPr>
          <w:rFonts w:hint="eastAsia"/>
          <w:sz w:val="24"/>
          <w:szCs w:val="32"/>
        </w:rPr>
        <w:t>女性爱党爱国的崇高信念，充分展示了</w:t>
      </w:r>
      <w:r>
        <w:rPr>
          <w:rFonts w:hint="eastAsia"/>
          <w:sz w:val="24"/>
          <w:szCs w:val="32"/>
          <w:lang w:val="en-US" w:eastAsia="zh-CN"/>
        </w:rPr>
        <w:t>我市</w:t>
      </w:r>
      <w:r>
        <w:rPr>
          <w:rFonts w:hint="eastAsia"/>
          <w:sz w:val="24"/>
          <w:szCs w:val="32"/>
        </w:rPr>
        <w:t>妇女坚定执着、勇于担当、甘于奉献的精神面貌。</w:t>
      </w:r>
    </w:p>
    <w:p>
      <w:pPr>
        <w:spacing w:line="480" w:lineRule="auto"/>
        <w:ind w:firstLine="480"/>
        <w:rPr>
          <w:rFonts w:hint="eastAsia" w:eastAsiaTheme="minorEastAsia"/>
          <w:sz w:val="24"/>
          <w:szCs w:val="32"/>
          <w:lang w:eastAsia="zh-CN"/>
        </w:rPr>
      </w:pPr>
    </w:p>
    <w:p>
      <w:pPr>
        <w:spacing w:line="480" w:lineRule="auto"/>
        <w:ind w:firstLine="480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 w:eastAsiaTheme="minorEastAsia"/>
          <w:sz w:val="24"/>
          <w:szCs w:val="32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微信图片_20190309163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3091633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ind w:firstLine="480"/>
        <w:rPr>
          <w:rFonts w:hint="eastAsia" w:eastAsiaTheme="minorEastAsia"/>
          <w:sz w:val="24"/>
          <w:szCs w:val="32"/>
          <w:lang w:eastAsia="zh-CN"/>
        </w:rPr>
      </w:pPr>
    </w:p>
    <w:p>
      <w:pPr>
        <w:spacing w:line="480" w:lineRule="auto"/>
        <w:ind w:firstLine="480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 w:eastAsiaTheme="minorEastAsia"/>
          <w:sz w:val="24"/>
          <w:szCs w:val="32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微信图片_20190309163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903091631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2643D"/>
    <w:rsid w:val="128E42DF"/>
    <w:rsid w:val="1E295155"/>
    <w:rsid w:val="255865A5"/>
    <w:rsid w:val="25845BE1"/>
    <w:rsid w:val="27F72800"/>
    <w:rsid w:val="2CA0207A"/>
    <w:rsid w:val="2E937549"/>
    <w:rsid w:val="37D55EA8"/>
    <w:rsid w:val="4AD91005"/>
    <w:rsid w:val="4FD114BA"/>
    <w:rsid w:val="529F65DF"/>
    <w:rsid w:val="577A6AA0"/>
    <w:rsid w:val="61C20909"/>
    <w:rsid w:val="65052890"/>
    <w:rsid w:val="6E412876"/>
    <w:rsid w:val="7056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2019-03-09T08:55:47Z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